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9C5ADB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410488">
        <w:rPr>
          <w:b/>
          <w:bCs/>
          <w:color w:val="000000"/>
        </w:rPr>
        <w:t>7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4159F">
        <w:rPr>
          <w:b/>
          <w:bCs/>
          <w:color w:val="000000"/>
        </w:rPr>
        <w:t>1</w:t>
      </w:r>
      <w:r w:rsidR="00F4159F">
        <w:rPr>
          <w:b/>
          <w:bCs/>
          <w:color w:val="000000"/>
          <w:lang w:val="kk-KZ"/>
        </w:rPr>
        <w:t>5</w:t>
      </w:r>
      <w:r w:rsidR="00F87600">
        <w:rPr>
          <w:b/>
          <w:bCs/>
          <w:color w:val="000000"/>
        </w:rPr>
        <w:t>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0B0D92">
        <w:rPr>
          <w:b/>
          <w:bCs/>
          <w:color w:val="000000"/>
        </w:rPr>
        <w:t>07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0B0D92">
        <w:rPr>
          <w:b/>
          <w:bCs/>
          <w:color w:val="000000"/>
        </w:rPr>
        <w:t>3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Тонометр со стетоскопом с поверкой </w:t>
            </w:r>
          </w:p>
          <w:p w:rsidR="00410488" w:rsidRPr="000D5ECB" w:rsidRDefault="00410488" w:rsidP="00F369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механический LD-71манжет 25-36см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240 000,00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Тонометр LD-80 комбинированный   без стетоскопа+3 детские манжеты, с поверкой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156 000,00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Стетоскоп LD модель    Prof-2 педиатрический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 10,0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20,11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201 100,00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973CB5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 50,0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83,36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83 360,00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шприцы20,0мл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152 350,00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презервативы  для УЗИ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164 400,00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 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вазофиксG18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</w:t>
            </w:r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proofErr w:type="spellEnd"/>
            <w:proofErr w:type="gram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ВМС  (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Юнно-Био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>) Т-образный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193 140,00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340321">
        <w:tc>
          <w:tcPr>
            <w:tcW w:w="709" w:type="dxa"/>
            <w:shd w:val="clear" w:color="auto" w:fill="auto"/>
            <w:vAlign w:val="center"/>
          </w:tcPr>
          <w:p w:rsidR="00410488" w:rsidRPr="00E538C3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глицерин   40мл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   2 400,00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F4159F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Бумага на КТ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>мл лента)14.1х14.8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5ECB">
              <w:rPr>
                <w:rFonts w:ascii="Times New Roman" w:hAnsi="Times New Roman"/>
                <w:sz w:val="24"/>
                <w:szCs w:val="24"/>
              </w:rPr>
              <w:t xml:space="preserve">225 000,00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термоиндикатор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стерилизации 180 град.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 13 500,00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термоиндикатор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стерилизации132-120гр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13 500,00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Жгут  резиновый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кровоостановливающий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длина1м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2 750,00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респираторный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для забора мокроты ZYB-14-FFP3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45 000,00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Электроды для аппарата ERBE петля парус.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5ECB">
              <w:rPr>
                <w:rFonts w:ascii="Times New Roman" w:hAnsi="Times New Roman"/>
                <w:sz w:val="24"/>
                <w:szCs w:val="24"/>
              </w:rPr>
              <w:t xml:space="preserve">150 000,00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Лоток  хирургический 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нержавеика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почкообразный  26см х13см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36 000,00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с фиксатором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Грюнд-Вельд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   6 200,00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Кровь контрольная Para12Extend3*2мл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88090,00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264 270,00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Ферментный очиститель 1л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ДрайпакНП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23655,00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189 240,00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раствор 1 HTI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Lytic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Reagent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600 000,00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Дюлент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промывающий раствор 20л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5ECB">
              <w:rPr>
                <w:rFonts w:ascii="Times New Roman" w:hAnsi="Times New Roman"/>
                <w:sz w:val="24"/>
                <w:szCs w:val="24"/>
              </w:rPr>
              <w:t xml:space="preserve">500 000,00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масло иммерсионное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 7 000,00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Пайпель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аспирационный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катетр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D5ECB">
              <w:rPr>
                <w:rFonts w:ascii="Times New Roman" w:hAnsi="Times New Roman"/>
                <w:sz w:val="24"/>
                <w:szCs w:val="24"/>
              </w:rPr>
              <w:t xml:space="preserve">22 500,00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метилен синий 1% 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    5 000,00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экг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бумага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диаграмная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57х25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 275 000,00 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Азопирам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</w:t>
            </w:r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 реагентов для контроля качества </w:t>
            </w: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предстерилизационный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очистки мед. изделий, комплект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4 600,00 </w:t>
            </w:r>
          </w:p>
          <w:p w:rsidR="00410488" w:rsidRPr="000D5EC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F63A5C">
        <w:tc>
          <w:tcPr>
            <w:tcW w:w="709" w:type="dxa"/>
            <w:shd w:val="clear" w:color="auto" w:fill="auto"/>
            <w:vAlign w:val="center"/>
          </w:tcPr>
          <w:p w:rsidR="00410488" w:rsidRPr="00F87600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7" w:type="dxa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Экспресс тест на ВИЧ для укладки (BIOCREDIT HIV 1/2Ab)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0D5ECB" w:rsidRDefault="00410488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10488" w:rsidRPr="00DE170B" w:rsidRDefault="00410488" w:rsidP="00F369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70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0488" w:rsidRPr="000D5ECB" w:rsidRDefault="00410488" w:rsidP="00F369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47 500,00   </w:t>
            </w:r>
          </w:p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F87600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UPT-210 BL210mm х12.5m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DE170B">
              <w:rPr>
                <w:rFonts w:ascii="Times New Roman" w:hAnsi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56715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283575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F87600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UPP-210 HD 210mm х25m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DE170B">
              <w:rPr>
                <w:rFonts w:ascii="Times New Roman" w:hAnsi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49975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249875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410488" w:rsidRPr="00621B0F" w:rsidTr="004C1756">
        <w:tc>
          <w:tcPr>
            <w:tcW w:w="709" w:type="dxa"/>
            <w:shd w:val="clear" w:color="auto" w:fill="auto"/>
            <w:vAlign w:val="center"/>
          </w:tcPr>
          <w:p w:rsidR="00410488" w:rsidRPr="00F87600" w:rsidRDefault="00410488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57" w:type="dxa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 xml:space="preserve">бумага УЗИ </w:t>
            </w:r>
            <w:proofErr w:type="spellStart"/>
            <w:r w:rsidRPr="00DE170B">
              <w:rPr>
                <w:rFonts w:ascii="Times New Roman" w:hAnsi="Times New Roman"/>
                <w:szCs w:val="20"/>
              </w:rPr>
              <w:t>Mitsubishi</w:t>
            </w:r>
            <w:proofErr w:type="spellEnd"/>
            <w:r w:rsidRPr="00DE170B">
              <w:rPr>
                <w:rFonts w:ascii="Times New Roman" w:hAnsi="Times New Roman"/>
                <w:szCs w:val="20"/>
              </w:rPr>
              <w:t xml:space="preserve"> K61B-ce/KP61B-се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DE170B">
              <w:rPr>
                <w:rFonts w:ascii="Times New Roman" w:hAnsi="Times New Roman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488" w:rsidRPr="00DE170B" w:rsidRDefault="00410488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200000</w:t>
            </w:r>
          </w:p>
        </w:tc>
        <w:tc>
          <w:tcPr>
            <w:tcW w:w="1701" w:type="dxa"/>
            <w:shd w:val="clear" w:color="auto" w:fill="auto"/>
          </w:tcPr>
          <w:p w:rsidR="00410488" w:rsidRDefault="00410488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122779" w:rsidRPr="00C2122C" w:rsidRDefault="000A10F9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2779" w:rsidRPr="00C2122C">
        <w:rPr>
          <w:rFonts w:ascii="Times New Roman" w:hAnsi="Times New Roman" w:cs="Times New Roman"/>
          <w:sz w:val="24"/>
          <w:szCs w:val="24"/>
        </w:rPr>
        <w:t>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22779"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2779"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22779"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22779"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9C5ADB" w:rsidRDefault="0051653F" w:rsidP="000B0D9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ИП «</w:t>
      </w:r>
      <w:proofErr w:type="spellStart"/>
      <w:r>
        <w:rPr>
          <w:shd w:val="clear" w:color="auto" w:fill="FFFFFF"/>
        </w:rPr>
        <w:t>Ержан</w:t>
      </w:r>
      <w:proofErr w:type="spellEnd"/>
      <w:r w:rsidR="00A913BA" w:rsidRPr="00684568">
        <w:rPr>
          <w:shd w:val="clear" w:color="auto" w:fill="FFFFFF"/>
        </w:rPr>
        <w:t>»,</w:t>
      </w:r>
      <w:r>
        <w:rPr>
          <w:shd w:val="clear" w:color="auto" w:fill="FFFFFF"/>
        </w:rPr>
        <w:t xml:space="preserve">РК, </w:t>
      </w:r>
      <w:proofErr w:type="spellStart"/>
      <w:r w:rsidR="00F4159F">
        <w:rPr>
          <w:shd w:val="clear" w:color="auto" w:fill="FFFFFF"/>
        </w:rPr>
        <w:t>г</w:t>
      </w:r>
      <w:proofErr w:type="gramStart"/>
      <w:r w:rsidR="00F4159F">
        <w:rPr>
          <w:shd w:val="clear" w:color="auto" w:fill="FFFFFF"/>
        </w:rPr>
        <w:t>.А</w:t>
      </w:r>
      <w:proofErr w:type="gramEnd"/>
      <w:r w:rsidR="00F4159F">
        <w:rPr>
          <w:shd w:val="clear" w:color="auto" w:fill="FFFFFF"/>
        </w:rPr>
        <w:t>лматы,</w:t>
      </w:r>
      <w:r>
        <w:rPr>
          <w:shd w:val="clear" w:color="auto" w:fill="FFFFFF"/>
        </w:rPr>
        <w:t>ул.Ке</w:t>
      </w:r>
      <w:proofErr w:type="spellEnd"/>
      <w:r>
        <w:rPr>
          <w:shd w:val="clear" w:color="auto" w:fill="FFFFFF"/>
          <w:lang w:val="kk-KZ"/>
        </w:rPr>
        <w:t>ңжайлау</w:t>
      </w:r>
      <w:r>
        <w:rPr>
          <w:shd w:val="clear" w:color="auto" w:fill="FFFFFF"/>
        </w:rPr>
        <w:t>№8</w:t>
      </w:r>
      <w:r w:rsidR="00F4159F" w:rsidRPr="000B0D92">
        <w:rPr>
          <w:shd w:val="clear" w:color="auto" w:fill="FFFFFF"/>
        </w:rPr>
        <w:t xml:space="preserve"> </w:t>
      </w:r>
      <w:r w:rsidR="00A913BA" w:rsidRPr="000B0D92">
        <w:rPr>
          <w:shd w:val="clear" w:color="auto" w:fill="FFFFFF"/>
        </w:rPr>
        <w:t>– соответствует технической характеристике и соответствие требованиям, установленной главой 4 настоящих Пр</w:t>
      </w:r>
      <w:r w:rsidR="001F5DF2" w:rsidRPr="000B0D92">
        <w:rPr>
          <w:shd w:val="clear" w:color="auto" w:fill="FFFFFF"/>
        </w:rPr>
        <w:t xml:space="preserve">авил. </w:t>
      </w:r>
    </w:p>
    <w:p w:rsidR="0051653F" w:rsidRPr="0051653F" w:rsidRDefault="0051653F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</w:t>
      </w:r>
      <w:r w:rsidRPr="0051653F">
        <w:rPr>
          <w:shd w:val="clear" w:color="auto" w:fill="FFFFFF"/>
        </w:rPr>
        <w:t xml:space="preserve"> «</w:t>
      </w:r>
      <w:r>
        <w:rPr>
          <w:shd w:val="clear" w:color="auto" w:fill="FFFFFF"/>
          <w:lang w:val="en-US"/>
        </w:rPr>
        <w:t>NUR</w:t>
      </w:r>
      <w:r w:rsidRPr="0051653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</w:t>
      </w:r>
      <w:r w:rsidRPr="0051653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MED</w:t>
      </w:r>
      <w:r w:rsidRPr="0051653F">
        <w:rPr>
          <w:shd w:val="clear" w:color="auto" w:fill="FFFFFF"/>
        </w:rPr>
        <w:t xml:space="preserve">» </w:t>
      </w:r>
      <w:r>
        <w:rPr>
          <w:shd w:val="clear" w:color="auto" w:fill="FFFFFF"/>
        </w:rPr>
        <w:t>РК</w:t>
      </w:r>
      <w:r w:rsidRPr="0051653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г</w:t>
      </w:r>
      <w:r w:rsidRPr="0051653F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Алматы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Шанырак</w:t>
      </w:r>
      <w:proofErr w:type="spellEnd"/>
      <w:r>
        <w:rPr>
          <w:shd w:val="clear" w:color="auto" w:fill="FFFFFF"/>
        </w:rPr>
        <w:t xml:space="preserve"> -2, </w:t>
      </w:r>
      <w:proofErr w:type="spellStart"/>
      <w:r>
        <w:rPr>
          <w:shd w:val="clear" w:color="auto" w:fill="FFFFFF"/>
        </w:rPr>
        <w:t>Ахмади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Искакова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 xml:space="preserve"> 18</w:t>
      </w:r>
      <w:r w:rsidRPr="000B0D92">
        <w:rPr>
          <w:shd w:val="clear" w:color="auto" w:fill="FFFFFF"/>
        </w:rPr>
        <w:t xml:space="preserve">– соответствует технической характеристике и соответствие требованиям, установленной главой 4 настоящих Правил. </w:t>
      </w:r>
    </w:p>
    <w:p w:rsidR="00FD4BFB" w:rsidRPr="009C5ADB" w:rsidRDefault="001F5DF2" w:rsidP="0051653F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Потенциальный поставщик</w:t>
      </w:r>
      <w:r w:rsidR="00690BC3">
        <w:rPr>
          <w:shd w:val="clear" w:color="auto" w:fill="FFFFFF"/>
        </w:rPr>
        <w:t xml:space="preserve"> не</w:t>
      </w:r>
      <w:r>
        <w:rPr>
          <w:shd w:val="clear" w:color="auto" w:fill="FFFFFF"/>
        </w:rPr>
        <w:t xml:space="preserve"> </w:t>
      </w:r>
      <w:r w:rsidR="00A913BA">
        <w:rPr>
          <w:shd w:val="clear" w:color="auto" w:fill="FFFFFF"/>
        </w:rPr>
        <w:t xml:space="preserve">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701"/>
        <w:gridCol w:w="1635"/>
        <w:gridCol w:w="1625"/>
      </w:tblGrid>
      <w:tr w:rsidR="009C5ADB" w:rsidRPr="00E0097A" w:rsidTr="0051653F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ADB" w:rsidRPr="001465E6" w:rsidRDefault="009C5ADB" w:rsidP="00E21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9C5ADB" w:rsidRPr="00E0097A" w:rsidRDefault="009C5ADB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51653F" w:rsidRPr="00F87600" w:rsidTr="0051653F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51653F" w:rsidRPr="00E0097A" w:rsidRDefault="0051653F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1653F" w:rsidRPr="00E0097A" w:rsidRDefault="0051653F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653F" w:rsidRPr="00E0097A" w:rsidRDefault="0051653F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653F" w:rsidRPr="00F87600" w:rsidRDefault="0051653F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NUR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MED</w:t>
            </w:r>
            <w:r w:rsidRPr="003D1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653F" w:rsidRPr="003D1BDF" w:rsidRDefault="003D1BDF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53F" w:rsidRPr="00E0097A" w:rsidTr="0051653F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51653F" w:rsidRPr="000D5ECB" w:rsidRDefault="0051653F" w:rsidP="00F369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Тонометр со стетоскопом с поверкой </w:t>
            </w:r>
          </w:p>
          <w:p w:rsidR="0051653F" w:rsidRPr="000D5ECB" w:rsidRDefault="0051653F" w:rsidP="00F369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механический LD-71манжет 25-36см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Тонометр LD-80 комбинированный   без стетоскопа+3 детские манжеты, с поверкой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9C5ADB" w:rsidRDefault="0051653F" w:rsidP="009C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9C5ADB" w:rsidRDefault="0051653F" w:rsidP="009C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Стетоскоп LD модель    Prof-2 педиатрический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58498F" w:rsidRDefault="0051653F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58498F" w:rsidRDefault="0051653F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 10,0 мл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20,11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6D489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6D489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 50,0 мл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83,36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шприцы20,0мл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9C5ADB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9C5ADB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презервативы  для УЗИ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вазофиксG18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Pr="00CD47C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Pr="00CD47C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вазофикс</w:t>
            </w:r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proofErr w:type="spellEnd"/>
            <w:proofErr w:type="gram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58498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ВМС  (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Юнно-Био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>) Т-образный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9C5ADB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9C5ADB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глицерин   40мл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F230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F230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Бумага на КТ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>мл лента)14.1х14.8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bottom"/>
          </w:tcPr>
          <w:p w:rsidR="0051653F" w:rsidRPr="00CF2303" w:rsidRDefault="0051653F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bottom"/>
          </w:tcPr>
          <w:p w:rsidR="0051653F" w:rsidRPr="00CF2303" w:rsidRDefault="0051653F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термоиндикатор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стерилизации 180 град.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F230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F230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термоиндикатор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стерилизации132-120гр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1465E6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1465E6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Жгут  резиновый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кровоостановливающий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длина1м                               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D47C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CD47C8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респираторный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для забора мокроты ZYB-14-FFP3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Электроды для аппарата ERBE петля парус.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Лоток  хирургический 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нержавеика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почкообразный  26см х13см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gramStart"/>
            <w:r w:rsidRPr="000D5ECB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с фиксатором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Грюнд-Вельд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Pr="00690BC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Pr="00690BC3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Кровь контрольная Para12Extend3*2мл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88090,00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Ферментный очиститель 1л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ДрайпакНП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23655,00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раствор 1 HTI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Lytic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Reagent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Pr="00621B0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Дюлент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промывающий раствор 20л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масло иммерсионное 100мл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Пайпель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аспирационный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катетр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метилен синий 1% 10мл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экг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бумага </w:t>
            </w:r>
            <w:proofErr w:type="spellStart"/>
            <w:r w:rsidRPr="000D5ECB">
              <w:rPr>
                <w:rFonts w:ascii="Times New Roman" w:hAnsi="Times New Roman"/>
                <w:sz w:val="24"/>
                <w:szCs w:val="24"/>
              </w:rPr>
              <w:t>диаграмная</w:t>
            </w:r>
            <w:proofErr w:type="spellEnd"/>
            <w:r w:rsidRPr="000D5ECB">
              <w:rPr>
                <w:rFonts w:ascii="Times New Roman" w:hAnsi="Times New Roman"/>
                <w:sz w:val="24"/>
                <w:szCs w:val="24"/>
              </w:rPr>
              <w:t xml:space="preserve">  57х25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1653F" w:rsidRPr="000D5ECB" w:rsidRDefault="0051653F" w:rsidP="00F3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5350</w:t>
            </w: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1653F" w:rsidRPr="00690BC3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1" w:type="dxa"/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Азопирам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</w:t>
            </w:r>
            <w:proofErr w:type="gram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 реагентов для контроля качества </w:t>
            </w:r>
            <w:proofErr w:type="spellStart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предстерилизационный</w:t>
            </w:r>
            <w:proofErr w:type="spellEnd"/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очистки мед. изделий, комплект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3F" w:rsidRPr="000D5ECB" w:rsidRDefault="0051653F" w:rsidP="000A1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1653F" w:rsidRPr="00F87600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51653F" w:rsidRPr="000D5ECB" w:rsidRDefault="0051653F" w:rsidP="00F36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Экспресс тест на ВИЧ для укладки (BIOCREDIT HIV 1/2Ab)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3F" w:rsidRPr="000D5ECB" w:rsidRDefault="0051653F" w:rsidP="000A1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ECB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948,8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1653F" w:rsidRPr="00F87600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51653F" w:rsidRPr="00DE170B" w:rsidRDefault="0051653F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UPT-210 BL210mm х12.5m для аппарата ПРОСКАН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DE170B" w:rsidRDefault="0051653F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56715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1653F" w:rsidRPr="00F87600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51653F" w:rsidRPr="00DE170B" w:rsidRDefault="0051653F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UPP-210 HD 210mm х25m для аппарата ПРОСКАН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DE170B" w:rsidRDefault="0051653F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49975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653F" w:rsidRDefault="0051653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53F" w:rsidRPr="00E0097A" w:rsidTr="0051653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1653F" w:rsidRPr="00F87600" w:rsidRDefault="0051653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bottom"/>
          </w:tcPr>
          <w:p w:rsidR="0051653F" w:rsidRPr="00DE170B" w:rsidRDefault="0051653F" w:rsidP="00F36979">
            <w:pPr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 xml:space="preserve">бумага УЗИ </w:t>
            </w:r>
            <w:proofErr w:type="spellStart"/>
            <w:r w:rsidRPr="00DE170B">
              <w:rPr>
                <w:rFonts w:ascii="Times New Roman" w:hAnsi="Times New Roman"/>
                <w:szCs w:val="20"/>
              </w:rPr>
              <w:t>Mitsubishi</w:t>
            </w:r>
            <w:proofErr w:type="spellEnd"/>
            <w:r w:rsidRPr="00DE170B">
              <w:rPr>
                <w:rFonts w:ascii="Times New Roman" w:hAnsi="Times New Roman"/>
                <w:szCs w:val="20"/>
              </w:rPr>
              <w:t xml:space="preserve"> K61B-ce/KP61B-се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653F" w:rsidRPr="00DE170B" w:rsidRDefault="0051653F" w:rsidP="00F36979">
            <w:pPr>
              <w:jc w:val="center"/>
              <w:rPr>
                <w:rFonts w:ascii="Times New Roman" w:hAnsi="Times New Roman"/>
                <w:szCs w:val="20"/>
              </w:rPr>
            </w:pPr>
            <w:r w:rsidRPr="00DE170B">
              <w:rPr>
                <w:rFonts w:ascii="Times New Roman" w:hAnsi="Times New Roman"/>
                <w:szCs w:val="20"/>
              </w:rPr>
              <w:t>10000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1653F" w:rsidRDefault="003D1BDF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9950</w:t>
            </w:r>
          </w:p>
        </w:tc>
      </w:tr>
    </w:tbl>
    <w:p w:rsidR="00766CFB" w:rsidRPr="003D1BDF" w:rsidRDefault="00766CFB" w:rsidP="003D1BDF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3D1BDF" w:rsidRPr="002944A9" w:rsidRDefault="003D1BDF" w:rsidP="003D1BDF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на ПХВ «Городская поликлиника №14»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3D1BDF" w:rsidRPr="002944A9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3D1BDF" w:rsidRPr="00CD47C8" w:rsidRDefault="003D1BDF" w:rsidP="003D1B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>
        <w:rPr>
          <w:color w:val="000000"/>
        </w:rPr>
        <w:t>№</w:t>
      </w:r>
      <w:r w:rsidR="000A10F9">
        <w:rPr>
          <w:color w:val="000000"/>
        </w:rPr>
        <w:t>17,28,30,33</w:t>
      </w:r>
      <w:r w:rsidRPr="00CD47C8">
        <w:rPr>
          <w:color w:val="000000"/>
        </w:rPr>
        <w:t xml:space="preserve"> заключить договор с </w:t>
      </w:r>
      <w:r w:rsidR="000A10F9">
        <w:rPr>
          <w:shd w:val="clear" w:color="auto" w:fill="FFFFFF"/>
        </w:rPr>
        <w:t xml:space="preserve">ИП </w:t>
      </w:r>
      <w:r w:rsidRPr="00CD47C8">
        <w:rPr>
          <w:shd w:val="clear" w:color="auto" w:fill="FFFFFF"/>
        </w:rPr>
        <w:t>«</w:t>
      </w:r>
      <w:proofErr w:type="spellStart"/>
      <w:r w:rsidR="000A10F9">
        <w:rPr>
          <w:shd w:val="clear" w:color="auto" w:fill="FFFFFF"/>
        </w:rPr>
        <w:t>Ержан</w:t>
      </w:r>
      <w:proofErr w:type="spellEnd"/>
      <w:r w:rsidRPr="00CD47C8">
        <w:rPr>
          <w:shd w:val="clear" w:color="auto" w:fill="FFFFFF"/>
        </w:rPr>
        <w:t>»,</w:t>
      </w:r>
      <w:r w:rsidR="000A10F9">
        <w:rPr>
          <w:shd w:val="clear" w:color="auto" w:fill="FFFFFF"/>
        </w:rPr>
        <w:t xml:space="preserve"> (</w:t>
      </w:r>
      <w:proofErr w:type="spellStart"/>
      <w:r w:rsidR="000A10F9">
        <w:rPr>
          <w:shd w:val="clear" w:color="auto" w:fill="FFFFFF"/>
        </w:rPr>
        <w:t>г</w:t>
      </w:r>
      <w:proofErr w:type="gramStart"/>
      <w:r w:rsidR="000A10F9">
        <w:rPr>
          <w:shd w:val="clear" w:color="auto" w:fill="FFFFFF"/>
        </w:rPr>
        <w:t>.А</w:t>
      </w:r>
      <w:proofErr w:type="gramEnd"/>
      <w:r w:rsidR="000A10F9">
        <w:rPr>
          <w:shd w:val="clear" w:color="auto" w:fill="FFFFFF"/>
        </w:rPr>
        <w:t>лматы</w:t>
      </w:r>
      <w:proofErr w:type="spellEnd"/>
      <w:r w:rsidR="000A10F9">
        <w:rPr>
          <w:shd w:val="clear" w:color="auto" w:fill="FFFFFF"/>
        </w:rPr>
        <w:t xml:space="preserve">, </w:t>
      </w:r>
      <w:proofErr w:type="spellStart"/>
      <w:r w:rsidR="000A10F9">
        <w:rPr>
          <w:shd w:val="clear" w:color="auto" w:fill="FFFFFF"/>
        </w:rPr>
        <w:t>ул</w:t>
      </w:r>
      <w:proofErr w:type="spellEnd"/>
      <w:r w:rsidR="000A10F9">
        <w:rPr>
          <w:shd w:val="clear" w:color="auto" w:fill="FFFFFF"/>
        </w:rPr>
        <w:t xml:space="preserve"> </w:t>
      </w:r>
      <w:proofErr w:type="spellStart"/>
      <w:r w:rsidR="000A10F9">
        <w:rPr>
          <w:shd w:val="clear" w:color="auto" w:fill="FFFFFF"/>
        </w:rPr>
        <w:t>Ке</w:t>
      </w:r>
      <w:proofErr w:type="spellEnd"/>
      <w:r w:rsidR="000A10F9">
        <w:rPr>
          <w:shd w:val="clear" w:color="auto" w:fill="FFFFFF"/>
          <w:lang w:val="kk-KZ"/>
        </w:rPr>
        <w:t xml:space="preserve">ңжайлау </w:t>
      </w:r>
      <w:r w:rsidR="000A10F9">
        <w:rPr>
          <w:shd w:val="clear" w:color="auto" w:fill="FFFFFF"/>
        </w:rPr>
        <w:t>№8</w:t>
      </w:r>
      <w:r w:rsidRPr="00CD47C8"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0A10F9">
        <w:t>558 600</w:t>
      </w:r>
      <w:r>
        <w:t>,</w:t>
      </w:r>
      <w:r w:rsidRPr="002944A9">
        <w:t>00 (</w:t>
      </w:r>
      <w:r w:rsidR="000A10F9">
        <w:t>Пятьсот пятьдесят восемь тысяча шестьсот</w:t>
      </w:r>
      <w:r w:rsidRPr="002944A9">
        <w:t xml:space="preserve">) </w:t>
      </w:r>
      <w:r w:rsidRPr="00CD47C8">
        <w:rPr>
          <w:color w:val="000000"/>
        </w:rPr>
        <w:t xml:space="preserve">тенге 00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3D1BDF" w:rsidRPr="00693C6D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3D1BDF" w:rsidRP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 xml:space="preserve">Заместитель главного </w:t>
      </w:r>
      <w:r w:rsidRPr="004B376A">
        <w:t xml:space="preserve"> врач</w:t>
      </w:r>
      <w:r>
        <w:t xml:space="preserve">а по ЛПР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             </w:t>
      </w:r>
      <w:proofErr w:type="spellStart"/>
      <w:r>
        <w:rPr>
          <w:rStyle w:val="apple-converted-space"/>
          <w:color w:val="000000"/>
        </w:rPr>
        <w:t>Махметова</w:t>
      </w:r>
      <w:proofErr w:type="spellEnd"/>
      <w:r>
        <w:rPr>
          <w:rStyle w:val="apple-converted-space"/>
          <w:color w:val="000000"/>
        </w:rPr>
        <w:t xml:space="preserve"> А.А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3D1BDF" w:rsidRPr="001F5DF2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3D1BDF" w:rsidRPr="001F5DF2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главная медицинская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3D1BDF" w:rsidRPr="00693C6D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3D1BDF" w:rsidRPr="00E306A4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>тер по государственным закупкам</w:t>
      </w:r>
      <w:r>
        <w:rPr>
          <w:rStyle w:val="apple-converted-space"/>
          <w:bCs/>
          <w:color w:val="000000"/>
        </w:rPr>
        <w:tab/>
      </w:r>
      <w:r>
        <w:rPr>
          <w:rStyle w:val="apple-converted-space"/>
          <w:bCs/>
          <w:color w:val="000000"/>
        </w:rPr>
        <w:tab/>
        <w:t xml:space="preserve">           </w:t>
      </w:r>
      <w:proofErr w:type="spellStart"/>
      <w:r>
        <w:rPr>
          <w:rStyle w:val="apple-converted-space"/>
          <w:bCs/>
          <w:color w:val="000000"/>
        </w:rPr>
        <w:t>Маманова</w:t>
      </w:r>
      <w:proofErr w:type="spellEnd"/>
      <w:r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p w:rsidR="008C0641" w:rsidRPr="00410943" w:rsidRDefault="008C0641" w:rsidP="008C0641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1D116B" w:rsidRPr="002944A9" w:rsidRDefault="001D1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55" w:rsidRDefault="00764855" w:rsidP="00C2122C">
      <w:pPr>
        <w:spacing w:after="0" w:line="240" w:lineRule="auto"/>
      </w:pPr>
      <w:r>
        <w:separator/>
      </w:r>
    </w:p>
  </w:endnote>
  <w:endnote w:type="continuationSeparator" w:id="0">
    <w:p w:rsidR="00764855" w:rsidRDefault="00764855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55" w:rsidRDefault="00764855" w:rsidP="00C2122C">
      <w:pPr>
        <w:spacing w:after="0" w:line="240" w:lineRule="auto"/>
      </w:pPr>
      <w:r>
        <w:separator/>
      </w:r>
    </w:p>
  </w:footnote>
  <w:footnote w:type="continuationSeparator" w:id="0">
    <w:p w:rsidR="00764855" w:rsidRDefault="00764855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A10F9"/>
    <w:rsid w:val="000B0088"/>
    <w:rsid w:val="000B0D92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4A8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12973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1BDF"/>
    <w:rsid w:val="003D476D"/>
    <w:rsid w:val="003D5753"/>
    <w:rsid w:val="003E2A9C"/>
    <w:rsid w:val="00405B69"/>
    <w:rsid w:val="00406581"/>
    <w:rsid w:val="00410488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1653F"/>
    <w:rsid w:val="00521802"/>
    <w:rsid w:val="00524C80"/>
    <w:rsid w:val="005311EE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058D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00BE7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59A"/>
    <w:rsid w:val="00693C6D"/>
    <w:rsid w:val="00696737"/>
    <w:rsid w:val="006A466E"/>
    <w:rsid w:val="006A4E05"/>
    <w:rsid w:val="006A5E8C"/>
    <w:rsid w:val="006C47AE"/>
    <w:rsid w:val="006C7E1D"/>
    <w:rsid w:val="006D0A6B"/>
    <w:rsid w:val="006D4898"/>
    <w:rsid w:val="006D4F3B"/>
    <w:rsid w:val="006D50B7"/>
    <w:rsid w:val="006E497F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051B"/>
    <w:rsid w:val="00741062"/>
    <w:rsid w:val="00744BD2"/>
    <w:rsid w:val="00752AB6"/>
    <w:rsid w:val="00752C3A"/>
    <w:rsid w:val="00761892"/>
    <w:rsid w:val="00764855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3C62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0641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C5ADB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06232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1627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47C8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4159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BFB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139ED-BC38-4A43-9C86-707C7C3D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5</cp:revision>
  <cp:lastPrinted>2021-02-24T12:57:00Z</cp:lastPrinted>
  <dcterms:created xsi:type="dcterms:W3CDTF">2023-02-10T13:52:00Z</dcterms:created>
  <dcterms:modified xsi:type="dcterms:W3CDTF">2023-03-14T13:48:00Z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