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73" w:rsidRPr="00546A73" w:rsidRDefault="00546A73" w:rsidP="00546A7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546A7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      Протокол итогов закупок способом запроса ценовых предложений №1</w:t>
      </w:r>
    </w:p>
    <w:p w:rsidR="00546A73" w:rsidRPr="00546A73" w:rsidRDefault="00546A73" w:rsidP="00546A73">
      <w:pPr>
        <w:spacing w:after="0" w:line="330" w:lineRule="atLeast"/>
        <w:ind w:right="849"/>
        <w:jc w:val="center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Организатор и заказчик – КГП на ПХВ «Городская поликлиника №14» Управления общественного здоровья города </w:t>
      </w:r>
      <w:proofErr w:type="spellStart"/>
      <w:r w:rsidRPr="00546A7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Алматы</w:t>
      </w:r>
      <w:proofErr w:type="spellEnd"/>
    </w:p>
    <w:p w:rsidR="00546A73" w:rsidRPr="00546A73" w:rsidRDefault="00546A73" w:rsidP="00546A73">
      <w:pPr>
        <w:spacing w:after="0" w:line="330" w:lineRule="atLeast"/>
        <w:ind w:right="-1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  </w:t>
      </w:r>
      <w:proofErr w:type="spellStart"/>
      <w:r w:rsidRPr="00546A7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</w:t>
      </w:r>
      <w:proofErr w:type="gramStart"/>
      <w:r w:rsidRPr="00546A7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.А</w:t>
      </w:r>
      <w:proofErr w:type="gramEnd"/>
      <w:r w:rsidRPr="00546A7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лматы</w:t>
      </w:r>
      <w:proofErr w:type="spellEnd"/>
      <w:r w:rsidRPr="00546A7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                                      </w:t>
      </w:r>
      <w:r w:rsidRPr="00546A73">
        <w:rPr>
          <w:rFonts w:ascii="Tahoma" w:eastAsia="Times New Roman" w:hAnsi="Tahoma" w:cs="Tahoma"/>
          <w:b/>
          <w:bCs/>
          <w:color w:val="000000"/>
          <w:sz w:val="18"/>
          <w:lang w:val="kk-KZ" w:eastAsia="ru-RU"/>
        </w:rPr>
        <w:t>  </w:t>
      </w:r>
      <w:r w:rsidRPr="00546A7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                     </w:t>
      </w:r>
      <w:r w:rsidRPr="00546A73">
        <w:rPr>
          <w:rFonts w:ascii="Tahoma" w:eastAsia="Times New Roman" w:hAnsi="Tahoma" w:cs="Tahoma"/>
          <w:b/>
          <w:bCs/>
          <w:color w:val="000000"/>
          <w:sz w:val="18"/>
          <w:lang w:val="kk-KZ" w:eastAsia="ru-RU"/>
        </w:rPr>
        <w:t>                                                                                                               </w:t>
      </w:r>
      <w:r w:rsidRPr="00546A7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1</w:t>
      </w:r>
      <w:r w:rsidRPr="00546A73">
        <w:rPr>
          <w:rFonts w:ascii="Tahoma" w:eastAsia="Times New Roman" w:hAnsi="Tahoma" w:cs="Tahoma"/>
          <w:b/>
          <w:bCs/>
          <w:color w:val="000000"/>
          <w:sz w:val="18"/>
          <w:lang w:val="kk-KZ" w:eastAsia="ru-RU"/>
        </w:rPr>
        <w:t>4</w:t>
      </w:r>
      <w:r w:rsidRPr="00546A7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-00  часов 14.02.2022г.</w:t>
      </w:r>
    </w:p>
    <w:p w:rsidR="00546A73" w:rsidRPr="00546A73" w:rsidRDefault="00546A73" w:rsidP="00546A73">
      <w:pPr>
        <w:spacing w:after="150" w:line="240" w:lineRule="auto"/>
        <w:ind w:left="-567" w:right="-1" w:firstLine="708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КГП на ПХВ «Городская поликлиника №14» Управления общественного здоровья города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Алматы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в соответствий главой 9 с 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 </w:t>
      </w:r>
      <w:bookmarkStart w:id="0" w:name="_GoBack"/>
      <w:bookmarkEnd w:id="0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социального медицинского страхования, фармацевтических услуг и признании утратившими силу некоторых решений Правительства Республики Казахстан» утвержденного Постановлением Правительства РК от</w:t>
      </w:r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04.06.2021 года  №375, провел закуп способом запроса ценовых предложений:</w:t>
      </w:r>
    </w:p>
    <w:tbl>
      <w:tblPr>
        <w:tblW w:w="15510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756"/>
        <w:gridCol w:w="3893"/>
        <w:gridCol w:w="1546"/>
        <w:gridCol w:w="1265"/>
        <w:gridCol w:w="1813"/>
        <w:gridCol w:w="3188"/>
        <w:gridCol w:w="3049"/>
      </w:tblGrid>
      <w:tr w:rsidR="00546A73" w:rsidRPr="00546A73" w:rsidTr="00546A73">
        <w:trPr>
          <w:trHeight w:val="731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назначение  и краткая характеристика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ind w:left="1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ind w:left="1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 тенге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</w:t>
            </w:r>
          </w:p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тенге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Срок</w:t>
            </w:r>
          </w:p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поставки</w:t>
            </w:r>
          </w:p>
        </w:tc>
      </w:tr>
      <w:tr w:rsidR="00546A73" w:rsidRPr="00546A73" w:rsidTr="00546A73">
        <w:trPr>
          <w:trHeight w:val="143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14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143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Вазелин 100 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14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14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line="143" w:lineRule="atLeast"/>
              <w:ind w:left="1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14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3900,00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546A73" w:rsidRPr="00546A73" w:rsidRDefault="00546A73" w:rsidP="00546A73">
            <w:pPr>
              <w:spacing w:before="100" w:beforeAutospacing="1" w:after="0" w:line="14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По заявке заказчика</w:t>
            </w:r>
          </w:p>
        </w:tc>
      </w:tr>
      <w:tr w:rsidR="00546A73" w:rsidRPr="00546A73" w:rsidTr="00546A73">
        <w:trPr>
          <w:trHeight w:val="143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14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143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33%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14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14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line="143" w:lineRule="atLeast"/>
              <w:ind w:left="1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14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476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борной кислоты 3%  10 мл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line="240" w:lineRule="auto"/>
              <w:ind w:left="1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143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14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143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Азопирамовая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проба 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мл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14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143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line="143" w:lineRule="atLeast"/>
              <w:ind w:left="1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14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143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14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143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формалин 10% 200 мл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14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14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line="143" w:lineRule="atLeast"/>
              <w:ind w:left="1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143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28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люголя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1% 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-50мл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line="240" w:lineRule="auto"/>
              <w:ind w:left="1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32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люголя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1% водный  50 мл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line="240" w:lineRule="auto"/>
              <w:ind w:left="1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36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хлорида 10%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line="240" w:lineRule="auto"/>
              <w:ind w:left="1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55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тримекаина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1% 10 мл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line="240" w:lineRule="auto"/>
              <w:ind w:left="1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27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уксусной кислоты 30% 100 мл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line="240" w:lineRule="auto"/>
              <w:ind w:left="12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 440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451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фурацилина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0,02% 200 мл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line="240" w:lineRule="auto"/>
              <w:ind w:left="1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173250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65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6% 500 мл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line="240" w:lineRule="auto"/>
              <w:ind w:left="1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227500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398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натрий цитрат 5% 10 мл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line="240" w:lineRule="auto"/>
              <w:ind w:left="1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49000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394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борной кислоты 3% 10 мл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line="240" w:lineRule="auto"/>
              <w:ind w:left="1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1250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46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3% 200 мл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                 104 000,00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По заявке заказчика</w:t>
            </w:r>
          </w:p>
        </w:tc>
      </w:tr>
      <w:tr w:rsidR="00546A73" w:rsidRPr="00546A73" w:rsidTr="00546A73">
        <w:trPr>
          <w:trHeight w:val="46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 2% 200 мл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                  4000,00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46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для инъекций 5 мл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                  34 000,00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46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нестерильная 100гр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                 50 000,00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46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Тонометр со стетоскопом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                 200 000,00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46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10,0 мл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                100 000,00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46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5,0 мл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                140 000,00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46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20,0мл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                99 000,00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46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Презервативы для УЗИ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               720 000,00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46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70</w:t>
            </w:r>
            <w:proofErr w:type="gram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мл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               45000,00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6A73" w:rsidRPr="00546A73" w:rsidTr="00546A73">
        <w:trPr>
          <w:trHeight w:val="46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90С 50 мл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               25 000,00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6A73" w:rsidRPr="00546A73" w:rsidTr="00546A73">
        <w:trPr>
          <w:trHeight w:val="346"/>
        </w:trPr>
        <w:tc>
          <w:tcPr>
            <w:tcW w:w="155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        ИТОГО:                                                                                                                      2 223 485,00</w:t>
            </w:r>
          </w:p>
        </w:tc>
      </w:tr>
    </w:tbl>
    <w:p w:rsidR="00546A73" w:rsidRPr="00546A73" w:rsidRDefault="00546A73" w:rsidP="00546A73">
      <w:pPr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  Место поставки: - К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val="kk-KZ" w:eastAsia="ru-RU"/>
        </w:rPr>
        <w:t>Г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 на ПХВ «Городская поликлиника №14»У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val="kk-KZ" w:eastAsia="ru-RU"/>
        </w:rPr>
        <w:t>О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З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</w:t>
      </w:r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.А</w:t>
      </w:r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лматы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46A73" w:rsidRPr="00546A73" w:rsidRDefault="00546A73" w:rsidP="00546A73">
      <w:pPr>
        <w:spacing w:after="15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итогам объявления закупа на 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val="kk-KZ" w:eastAsia="ru-RU"/>
        </w:rPr>
        <w:t>лекарственные средства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способом запроса ценовых предложений до истечения окончательного срока конверты с ценовыми предложениями представили потенциальные поставщики:</w:t>
      </w:r>
    </w:p>
    <w:p w:rsidR="00546A73" w:rsidRPr="00546A73" w:rsidRDefault="00546A73" w:rsidP="00546A73">
      <w:pPr>
        <w:spacing w:after="150" w:line="240" w:lineRule="auto"/>
        <w:ind w:left="567" w:hanging="4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</w:t>
      </w:r>
      <w:r w:rsidRPr="00546A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ТОО «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AIMAR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&amp;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»,РК,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Алматинская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обл</w:t>
      </w:r>
      <w:proofErr w:type="spellEnd"/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Карасайский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Кокозек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val="kk-KZ" w:eastAsia="ru-RU"/>
        </w:rPr>
        <w:t>ул Аккайын, дом №13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– соответствует технической характеристике и соответствие требованиям, установленной главой 4 настоящих Правил. Потенциальный поставщик не присутствовал </w:t>
      </w:r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</w:t>
      </w:r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вскрытия конвертов.</w:t>
      </w:r>
    </w:p>
    <w:p w:rsidR="00546A73" w:rsidRPr="00546A73" w:rsidRDefault="00546A73" w:rsidP="00546A73">
      <w:pPr>
        <w:spacing w:after="150" w:line="240" w:lineRule="auto"/>
        <w:ind w:left="567" w:hanging="4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</w:t>
      </w:r>
      <w:r w:rsidRPr="00546A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ТОО «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val="kk-KZ" w:eastAsia="ru-RU"/>
        </w:rPr>
        <w:t>Жайик-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AS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», РК, 050009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</w:t>
      </w:r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.А</w:t>
      </w:r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лматы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проспект Гагарина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val="kk-KZ" w:eastAsia="ru-RU"/>
        </w:rPr>
        <w:t>, д.10,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- соответствует технической характеристике и соответствие требованиям, установленной главой 4 настоящих Правил. Потенциальный поставщик не присутствовал </w:t>
      </w:r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</w:t>
      </w:r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вскрытия конвертов.</w:t>
      </w:r>
    </w:p>
    <w:p w:rsidR="00546A73" w:rsidRPr="00546A73" w:rsidRDefault="00546A73" w:rsidP="00546A73">
      <w:pPr>
        <w:spacing w:after="150" w:line="240" w:lineRule="auto"/>
        <w:ind w:left="567" w:hanging="4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</w:t>
      </w:r>
      <w:r w:rsidRPr="00546A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ТОО «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ДиАКиТ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 100001, РК г. Караганда,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мкр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40 «А» - соответствует технической характеристике и соответствие требованиям, установленной главой 4 настоящих Правил. Потенциальный поставщик не присутствовал </w:t>
      </w:r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</w:t>
      </w:r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вскрытия конвертов.</w:t>
      </w:r>
    </w:p>
    <w:p w:rsidR="00546A73" w:rsidRPr="00546A73" w:rsidRDefault="00546A73" w:rsidP="00546A73">
      <w:pPr>
        <w:spacing w:after="150" w:line="240" w:lineRule="auto"/>
        <w:ind w:left="567" w:hanging="4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</w:t>
      </w:r>
      <w:r w:rsidRPr="00546A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ТОО «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SIRIUSMED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 РК, г.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Алматы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мкр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Акбулак, </w:t>
      </w:r>
      <w:proofErr w:type="spellStart"/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ул</w:t>
      </w:r>
      <w:proofErr w:type="spellEnd"/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Мукаева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12 - соответствует технической характеристике и соответствие требованиям, установленной главой 4 настоящих Правил. Потенциальный поставщик не присутствовал </w:t>
      </w:r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</w:t>
      </w:r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вскрытия конвертов.</w:t>
      </w:r>
    </w:p>
    <w:p w:rsidR="00546A73" w:rsidRPr="00546A73" w:rsidRDefault="00546A73" w:rsidP="00546A73">
      <w:pPr>
        <w:spacing w:after="150" w:line="240" w:lineRule="auto"/>
        <w:ind w:left="567" w:hanging="4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</w:t>
      </w:r>
      <w:r w:rsidRPr="00546A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ТОО «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FARMALLIANCE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 РК, г.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Алматы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Алатауский </w:t>
      </w:r>
      <w:proofErr w:type="spellStart"/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spellEnd"/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мкр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Самгау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ул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Кокорай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2/2 БЦ «МАССАГЕТ», 2 – ой этаж офис 237 - соответствует технической характеристике и соответствие требованиям, установленной главой 4 настоящих Правил. Потенциальный поставщик не присутствовал </w:t>
      </w:r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</w:t>
      </w:r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вскрытия конвертов.</w:t>
      </w:r>
    </w:p>
    <w:p w:rsidR="00546A73" w:rsidRPr="00546A73" w:rsidRDefault="00546A73" w:rsidP="00546A73">
      <w:pPr>
        <w:spacing w:after="150" w:line="240" w:lineRule="auto"/>
        <w:ind w:left="567" w:hanging="4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6.</w:t>
      </w:r>
      <w:r w:rsidRPr="00546A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ИП «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Ержан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 г.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Алматы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Алатауский </w:t>
      </w:r>
      <w:proofErr w:type="spellStart"/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spellEnd"/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мкр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Шанырак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-2 улица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Кенжайлау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№8 - соответствует технической характеристике и соответствие требованиям, установленной главой 4 настоящих Правил. Потенциальный поставщик не присутствовал </w:t>
      </w:r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</w:t>
      </w:r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вскрытия конвертов.</w:t>
      </w:r>
    </w:p>
    <w:p w:rsidR="00546A73" w:rsidRPr="00546A73" w:rsidRDefault="00546A73" w:rsidP="00546A73">
      <w:pPr>
        <w:spacing w:after="150" w:line="240" w:lineRule="auto"/>
        <w:ind w:left="567" w:hanging="4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7.</w:t>
      </w:r>
      <w:r w:rsidRPr="00546A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ТОО «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KazFinResource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 ,РК,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Алматинская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обл</w:t>
      </w:r>
      <w:proofErr w:type="spellEnd"/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Карасайский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район, с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Райымбек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ул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Суюнбая,160 - соответствует технической характеристике и соответствие требованиям, установленной главой 4 настоящих Правил. Потенциальный поставщик не присутствовал </w:t>
      </w:r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</w:t>
      </w:r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вскрытия конвертов.</w:t>
      </w:r>
    </w:p>
    <w:p w:rsidR="00546A73" w:rsidRPr="00546A73" w:rsidRDefault="00546A73" w:rsidP="00546A73">
      <w:pPr>
        <w:spacing w:after="150" w:line="240" w:lineRule="auto"/>
        <w:ind w:left="567" w:hanging="4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8.</w:t>
      </w:r>
      <w:r w:rsidRPr="00546A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ТОО «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Anirise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», 050011, РК, г.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Алматы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ул</w:t>
      </w:r>
      <w:proofErr w:type="spellEnd"/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Парижской Коммуны,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46 - соответствует технической характеристике и соответствие требованиям, установленной главой 4 настоящих Правил. Потенциальный поставщик не присутствовал </w:t>
      </w:r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</w:t>
      </w:r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вскрытия конвертов.</w:t>
      </w:r>
    </w:p>
    <w:p w:rsidR="00546A73" w:rsidRPr="00546A73" w:rsidRDefault="00546A73" w:rsidP="00546A73">
      <w:pPr>
        <w:spacing w:after="150" w:line="240" w:lineRule="auto"/>
        <w:ind w:left="567" w:hanging="4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9.</w:t>
      </w:r>
      <w:r w:rsidRPr="00546A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ТОО «Султан» 041613,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Алматинская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область,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Талгарский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spellEnd"/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Ерк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val="kk-KZ" w:eastAsia="ru-RU"/>
        </w:rPr>
        <w:t>ін ул. Б. Момышулы 5- 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соответствует технической характеристике и соответствие требованиям, установленной главой 4 настоящих Правил. Потенциальный поставщик не присутствовал </w:t>
      </w:r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</w:t>
      </w:r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вскрытия конвертов.</w:t>
      </w:r>
    </w:p>
    <w:tbl>
      <w:tblPr>
        <w:tblW w:w="1573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756"/>
        <w:gridCol w:w="2205"/>
        <w:gridCol w:w="936"/>
        <w:gridCol w:w="1716"/>
        <w:gridCol w:w="2248"/>
        <w:gridCol w:w="1829"/>
        <w:gridCol w:w="1752"/>
        <w:gridCol w:w="2283"/>
        <w:gridCol w:w="2069"/>
        <w:gridCol w:w="1749"/>
        <w:gridCol w:w="1669"/>
        <w:gridCol w:w="1648"/>
        <w:gridCol w:w="1727"/>
      </w:tblGrid>
      <w:tr w:rsidR="00546A73" w:rsidRPr="00546A73" w:rsidTr="00546A73">
        <w:trPr>
          <w:trHeight w:val="637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назначение  и краткая характеристика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ind w:left="1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  <w:tc>
          <w:tcPr>
            <w:tcW w:w="93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Ценовые предложения потенциальных поставщиков</w:t>
            </w:r>
          </w:p>
        </w:tc>
      </w:tr>
      <w:tr w:rsidR="00546A73" w:rsidRPr="00546A73" w:rsidTr="00546A73">
        <w:trPr>
          <w:trHeight w:val="1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ind w:left="233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ТОО </w:t>
            </w: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Жайик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AS</w:t>
            </w: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after="0" w:line="240" w:lineRule="auto"/>
              <w:ind w:left="233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«</w:t>
            </w: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ALMAR</w:t>
            </w: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line="225" w:lineRule="atLeast"/>
              <w:ind w:left="233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ДиАКиТ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line="240" w:lineRule="auto"/>
              <w:ind w:left="233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«</w:t>
            </w: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SIRIUSMED</w:t>
            </w: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line="240" w:lineRule="auto"/>
              <w:ind w:left="233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«</w:t>
            </w: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FARM ALLIANCE</w:t>
            </w: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line="240" w:lineRule="auto"/>
              <w:ind w:left="233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KazFin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Resource</w:t>
            </w: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line="240" w:lineRule="auto"/>
              <w:ind w:left="233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Anirise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line="240" w:lineRule="auto"/>
              <w:ind w:left="233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Ержан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line="240" w:lineRule="auto"/>
              <w:ind w:left="233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«Султан»</w:t>
            </w:r>
          </w:p>
        </w:tc>
      </w:tr>
      <w:tr w:rsidR="00546A73" w:rsidRPr="00546A73" w:rsidTr="00546A73">
        <w:trPr>
          <w:trHeight w:val="36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Вазелин 100 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546A73" w:rsidRPr="00546A73" w:rsidTr="00546A7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33%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80500</w:t>
            </w:r>
          </w:p>
        </w:tc>
      </w:tr>
      <w:tr w:rsidR="00546A73" w:rsidRPr="00546A73" w:rsidTr="00546A7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3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борной кислоты 3%  10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6A73" w:rsidRPr="00546A73" w:rsidTr="00546A7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Азопирамовая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проба 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line="240" w:lineRule="auto"/>
              <w:ind w:left="1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57600</w:t>
            </w:r>
          </w:p>
        </w:tc>
      </w:tr>
      <w:tr w:rsidR="00546A73" w:rsidRPr="00546A73" w:rsidTr="00546A73">
        <w:trPr>
          <w:trHeight w:val="50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формалин 10% 200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line="240" w:lineRule="auto"/>
              <w:ind w:left="1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4180</w:t>
            </w:r>
          </w:p>
        </w:tc>
      </w:tr>
      <w:tr w:rsidR="00546A73" w:rsidRPr="00546A73" w:rsidTr="00546A73">
        <w:trPr>
          <w:trHeight w:val="27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люголя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1% 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-50мл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</w:t>
            </w:r>
          </w:p>
        </w:tc>
      </w:tr>
      <w:tr w:rsidR="00546A73" w:rsidRPr="00546A73" w:rsidTr="00546A73">
        <w:trPr>
          <w:trHeight w:val="41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люголя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1% водный  50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3280</w:t>
            </w:r>
          </w:p>
        </w:tc>
      </w:tr>
      <w:tr w:rsidR="00546A73" w:rsidRPr="00546A73" w:rsidTr="00546A73">
        <w:trPr>
          <w:trHeight w:val="4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хлорида 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6A73" w:rsidRPr="00546A73" w:rsidTr="00546A73">
        <w:trPr>
          <w:trHeight w:val="40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тримекаина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1% 10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6A73" w:rsidRPr="00546A73" w:rsidTr="00546A73">
        <w:trPr>
          <w:trHeight w:val="461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уксусной кислоты 30% 100 мл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6A73" w:rsidRPr="00546A73" w:rsidTr="00546A73">
        <w:trPr>
          <w:trHeight w:val="461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фурацилина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0,02% 200 мл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173250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103600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</w:t>
            </w:r>
          </w:p>
        </w:tc>
      </w:tr>
      <w:tr w:rsidR="00546A73" w:rsidRPr="00546A73" w:rsidTr="00546A73">
        <w:trPr>
          <w:trHeight w:val="461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6% 500 мл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650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227500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177450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221000</w:t>
            </w:r>
          </w:p>
        </w:tc>
      </w:tr>
      <w:tr w:rsidR="00546A73" w:rsidRPr="00546A73" w:rsidTr="00546A73">
        <w:trPr>
          <w:trHeight w:val="468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13.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натрий цитрат 5% 10 мл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49000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6A73" w:rsidRPr="00546A73" w:rsidTr="00546A73">
        <w:trPr>
          <w:trHeight w:val="461"/>
        </w:trPr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борной кислоты 3% 10 мл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1250</w:t>
            </w: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6A73" w:rsidRPr="00546A73" w:rsidTr="00546A73">
        <w:trPr>
          <w:trHeight w:val="461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 3% 200 мл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104000,00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82400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88000</w:t>
            </w:r>
          </w:p>
        </w:tc>
      </w:tr>
      <w:tr w:rsidR="00546A73" w:rsidRPr="00546A73" w:rsidTr="00546A73">
        <w:trPr>
          <w:trHeight w:val="461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 2% 200 мл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6A73" w:rsidRPr="00546A73" w:rsidTr="00546A73">
        <w:trPr>
          <w:trHeight w:val="461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для инъекций 5 мл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34 000,00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6A73" w:rsidRPr="00546A73" w:rsidTr="00546A73">
        <w:trPr>
          <w:trHeight w:val="461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нестерильная 100гр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50 000,00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6A73" w:rsidRPr="00546A73" w:rsidTr="00546A73">
        <w:trPr>
          <w:trHeight w:val="461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Тонометр со стетоскопом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200 000,00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6A73" w:rsidRPr="00546A73" w:rsidTr="00546A73">
        <w:trPr>
          <w:trHeight w:val="461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10,0 мл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100 000,00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6A73" w:rsidRPr="00546A73" w:rsidTr="00546A73">
        <w:trPr>
          <w:trHeight w:val="461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5,0 мл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140000,00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6A73" w:rsidRPr="00546A73" w:rsidTr="00546A73">
        <w:trPr>
          <w:trHeight w:val="41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20,0мл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6A73" w:rsidRPr="00546A73" w:rsidTr="00546A73"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Презервативы для УЗИ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720 000,00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6A73" w:rsidRPr="00546A73" w:rsidTr="00546A73">
        <w:trPr>
          <w:trHeight w:val="461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70</w:t>
            </w:r>
            <w:proofErr w:type="gramStart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 мл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45000,00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42500</w:t>
            </w:r>
          </w:p>
        </w:tc>
      </w:tr>
      <w:tr w:rsidR="00546A73" w:rsidRPr="00546A73" w:rsidTr="00546A73">
        <w:trPr>
          <w:trHeight w:val="461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90С 50 мл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25 000,00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546A73" w:rsidRPr="00546A73" w:rsidTr="00546A73">
        <w:trPr>
          <w:trHeight w:val="474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2 223 485,00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596 815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1288760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A73" w:rsidRPr="00546A73" w:rsidRDefault="00546A73" w:rsidP="00546A7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655720</w:t>
            </w:r>
          </w:p>
        </w:tc>
      </w:tr>
    </w:tbl>
    <w:p w:rsidR="00546A73" w:rsidRPr="00546A73" w:rsidRDefault="00546A73" w:rsidP="00546A73">
      <w:pPr>
        <w:spacing w:before="100" w:beforeAutospacing="1" w:after="100" w:afterAutospacing="1" w:line="240" w:lineRule="auto"/>
        <w:ind w:right="-1" w:firstLine="426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Эксперты не привлекались.</w:t>
      </w:r>
    </w:p>
    <w:p w:rsidR="00546A73" w:rsidRPr="00546A73" w:rsidRDefault="00546A73" w:rsidP="00546A73">
      <w:pPr>
        <w:spacing w:after="150" w:line="240" w:lineRule="auto"/>
        <w:ind w:right="-1" w:firstLine="425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Организатор государственных закупок КГП на ПХВ «Городская поликлиника №14» УОЗ </w:t>
      </w:r>
      <w:proofErr w:type="spellStart"/>
      <w:r w:rsidRPr="00546A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</w:t>
      </w:r>
      <w:proofErr w:type="gramStart"/>
      <w:r w:rsidRPr="00546A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.А</w:t>
      </w:r>
      <w:proofErr w:type="gramEnd"/>
      <w:r w:rsidRPr="00546A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лматы</w:t>
      </w:r>
      <w:proofErr w:type="spellEnd"/>
      <w:r w:rsidRPr="00546A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по результатам рассмотрения ценовых заявок потенциальных поставщиков</w:t>
      </w:r>
    </w:p>
    <w:p w:rsidR="00546A73" w:rsidRPr="00546A73" w:rsidRDefault="00546A73" w:rsidP="00546A7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РЕШИЛ:</w:t>
      </w:r>
    </w:p>
    <w:p w:rsidR="00546A73" w:rsidRPr="00546A73" w:rsidRDefault="00546A73" w:rsidP="00546A73">
      <w:pPr>
        <w:spacing w:after="15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1.</w:t>
      </w:r>
      <w:r w:rsidRPr="00546A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лотом </w:t>
      </w:r>
      <w:r w:rsidRPr="00546A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№1, №2, №3, №5, №6, №7, №8, №9, №10, №11, №12, №13, №14,№15, №16 заключить договор с 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ТОО «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val="kk-KZ" w:eastAsia="ru-RU"/>
        </w:rPr>
        <w:t>Жайик-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AS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 (РК, 050009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</w:t>
      </w:r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.А</w:t>
      </w:r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лматы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проспект Гагарина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val="kk-KZ" w:eastAsia="ru-RU"/>
        </w:rPr>
        <w:t>, д.10) 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сумму  596 815,00 (Пятьсот девяносто шесть тысяча восемьсот пятнадцать) </w:t>
      </w:r>
      <w:r w:rsidRPr="00546A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тенге 00 </w:t>
      </w:r>
      <w:proofErr w:type="spellStart"/>
      <w:r w:rsidRPr="00546A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тиын</w:t>
      </w:r>
      <w:proofErr w:type="spellEnd"/>
      <w:r w:rsidRPr="00546A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546A73" w:rsidRPr="00546A73" w:rsidRDefault="00546A73" w:rsidP="00546A73">
      <w:pPr>
        <w:spacing w:after="15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2.</w:t>
      </w:r>
      <w:r w:rsidRPr="00546A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</w:t>
      </w:r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лотом</w:t>
      </w:r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№4  заключить договор  ТОО «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ДиАКиТ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 (100001, РК г. Караганда,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мкр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19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40 «А») на сумму 26 400,00 (Двадцать шесть тысяча четыреста) тенге 00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тиын</w:t>
      </w:r>
      <w:proofErr w:type="spellEnd"/>
    </w:p>
    <w:p w:rsidR="00546A73" w:rsidRPr="00546A73" w:rsidRDefault="00546A73" w:rsidP="00546A73">
      <w:pPr>
        <w:spacing w:after="15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3.</w:t>
      </w:r>
      <w:r w:rsidRPr="00546A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лотам №18,№20,№21,№22, №23 заключить договор ИП «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Ержан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 (г.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Алматы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Алатауский </w:t>
      </w:r>
      <w:proofErr w:type="spellStart"/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spellEnd"/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мкр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Шанырак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-2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ул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Кенжайлау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№8) на сумму 507 300,00 (Пятьсот семь тысяча триста) тенге 00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тиын</w:t>
      </w:r>
      <w:proofErr w:type="spellEnd"/>
    </w:p>
    <w:p w:rsidR="00546A73" w:rsidRPr="00546A73" w:rsidRDefault="00546A73" w:rsidP="00546A73">
      <w:pPr>
        <w:spacing w:after="15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4.</w:t>
      </w:r>
      <w:r w:rsidRPr="00546A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 лотам №19  заключить договор ТОО «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FARMALLIANCE</w:t>
      </w: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 (РК, г.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Алматы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Алатауский </w:t>
      </w:r>
      <w:proofErr w:type="spellStart"/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spellEnd"/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/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мкр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Самгау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ул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Кокорай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2/2 БЦ «МАССАГЕТ», 2 – ой этаж офис 237) на сумму 186 200,00 (Сто восемьдесят шесть тысяча двести) тенге 00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тиын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46A73" w:rsidRPr="00546A73" w:rsidRDefault="00546A73" w:rsidP="00546A7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b/>
          <w:bCs/>
          <w:color w:val="000000"/>
          <w:sz w:val="10"/>
          <w:lang w:eastAsia="ru-RU"/>
        </w:rPr>
        <w:t> </w:t>
      </w:r>
    </w:p>
    <w:p w:rsidR="00546A73" w:rsidRPr="00546A73" w:rsidRDefault="00546A73" w:rsidP="00546A7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Организатор государственных закупок –</w:t>
      </w:r>
    </w:p>
    <w:p w:rsidR="00546A73" w:rsidRPr="00546A73" w:rsidRDefault="00546A73" w:rsidP="00546A7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председатель комиссии:</w:t>
      </w:r>
      <w:r w:rsidRPr="00546A73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546A73" w:rsidRPr="00546A73" w:rsidRDefault="00546A73" w:rsidP="00546A73">
      <w:pPr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</w:t>
      </w:r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.о</w:t>
      </w:r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заместитель главного  врача по ЛР                        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Махметова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А.А</w:t>
      </w:r>
    </w:p>
    <w:p w:rsidR="00546A73" w:rsidRPr="00546A73" w:rsidRDefault="00546A73" w:rsidP="00546A73">
      <w:pPr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Члены комиссии: </w:t>
      </w:r>
    </w:p>
    <w:p w:rsidR="00546A73" w:rsidRPr="00546A73" w:rsidRDefault="00546A73" w:rsidP="00546A73">
      <w:pPr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Главный бухгалтер                                                         </w:t>
      </w:r>
      <w:proofErr w:type="spell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Джанбулатова</w:t>
      </w:r>
      <w:proofErr w:type="spell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К.</w:t>
      </w:r>
      <w:proofErr w:type="gramStart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</w:t>
      </w:r>
      <w:proofErr w:type="gramEnd"/>
      <w:r w:rsidRPr="00546A7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                                                                            </w:t>
      </w:r>
    </w:p>
    <w:p w:rsidR="00546A73" w:rsidRPr="00546A73" w:rsidRDefault="00546A73" w:rsidP="00546A73">
      <w:pPr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000000"/>
          <w:sz w:val="18"/>
          <w:lang w:eastAsia="ru-RU"/>
        </w:rPr>
        <w:t>И.</w:t>
      </w:r>
      <w:proofErr w:type="gramStart"/>
      <w:r w:rsidRPr="00546A73">
        <w:rPr>
          <w:rFonts w:ascii="Tahoma" w:eastAsia="Times New Roman" w:hAnsi="Tahoma" w:cs="Tahoma"/>
          <w:color w:val="000000"/>
          <w:sz w:val="18"/>
          <w:lang w:eastAsia="ru-RU"/>
        </w:rPr>
        <w:t>о</w:t>
      </w:r>
      <w:proofErr w:type="gramEnd"/>
      <w:r w:rsidRPr="00546A73">
        <w:rPr>
          <w:rFonts w:ascii="Tahoma" w:eastAsia="Times New Roman" w:hAnsi="Tahoma" w:cs="Tahoma"/>
          <w:color w:val="000000"/>
          <w:sz w:val="18"/>
          <w:lang w:eastAsia="ru-RU"/>
        </w:rPr>
        <w:t xml:space="preserve"> главная медицинская сестра                                  </w:t>
      </w:r>
      <w:proofErr w:type="spellStart"/>
      <w:r w:rsidRPr="00546A73">
        <w:rPr>
          <w:rFonts w:ascii="Tahoma" w:eastAsia="Times New Roman" w:hAnsi="Tahoma" w:cs="Tahoma"/>
          <w:color w:val="000000"/>
          <w:sz w:val="18"/>
          <w:lang w:eastAsia="ru-RU"/>
        </w:rPr>
        <w:t>Кожагулова</w:t>
      </w:r>
      <w:proofErr w:type="spellEnd"/>
      <w:r w:rsidRPr="00546A73">
        <w:rPr>
          <w:rFonts w:ascii="Tahoma" w:eastAsia="Times New Roman" w:hAnsi="Tahoma" w:cs="Tahoma"/>
          <w:color w:val="000000"/>
          <w:sz w:val="18"/>
          <w:lang w:eastAsia="ru-RU"/>
        </w:rPr>
        <w:t xml:space="preserve"> Ф.А</w:t>
      </w:r>
    </w:p>
    <w:p w:rsidR="00546A73" w:rsidRPr="00546A73" w:rsidRDefault="00546A73" w:rsidP="00546A73">
      <w:pPr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546A73" w:rsidRPr="00546A73" w:rsidRDefault="00546A73" w:rsidP="00546A73">
      <w:pPr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546A73" w:rsidRPr="00546A73" w:rsidRDefault="00546A73" w:rsidP="00546A73">
      <w:pPr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000000"/>
          <w:sz w:val="18"/>
          <w:lang w:eastAsia="ru-RU"/>
        </w:rPr>
        <w:t xml:space="preserve">  Фармацевт                                                                      </w:t>
      </w:r>
      <w:proofErr w:type="spellStart"/>
      <w:r w:rsidRPr="00546A73">
        <w:rPr>
          <w:rFonts w:ascii="Tahoma" w:eastAsia="Times New Roman" w:hAnsi="Tahoma" w:cs="Tahoma"/>
          <w:color w:val="000000"/>
          <w:sz w:val="18"/>
          <w:lang w:eastAsia="ru-RU"/>
        </w:rPr>
        <w:t>Тумабекова</w:t>
      </w:r>
      <w:proofErr w:type="spellEnd"/>
      <w:r w:rsidRPr="00546A73">
        <w:rPr>
          <w:rFonts w:ascii="Tahoma" w:eastAsia="Times New Roman" w:hAnsi="Tahoma" w:cs="Tahoma"/>
          <w:color w:val="000000"/>
          <w:sz w:val="18"/>
          <w:lang w:eastAsia="ru-RU"/>
        </w:rPr>
        <w:t xml:space="preserve"> М.Т</w:t>
      </w:r>
    </w:p>
    <w:p w:rsidR="00546A73" w:rsidRPr="00546A73" w:rsidRDefault="00546A73" w:rsidP="00546A73">
      <w:pPr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Секретарь комиссии:  </w:t>
      </w:r>
    </w:p>
    <w:p w:rsidR="00546A73" w:rsidRPr="00546A73" w:rsidRDefault="00546A73" w:rsidP="00546A73">
      <w:pPr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46A73">
        <w:rPr>
          <w:rFonts w:ascii="Tahoma" w:eastAsia="Times New Roman" w:hAnsi="Tahoma" w:cs="Tahoma"/>
          <w:color w:val="000000"/>
          <w:sz w:val="18"/>
          <w:lang w:eastAsia="ru-RU"/>
        </w:rPr>
        <w:t xml:space="preserve">Бухгалтер по государственным закупкам                    </w:t>
      </w:r>
      <w:proofErr w:type="spellStart"/>
      <w:r w:rsidRPr="00546A73">
        <w:rPr>
          <w:rFonts w:ascii="Tahoma" w:eastAsia="Times New Roman" w:hAnsi="Tahoma" w:cs="Tahoma"/>
          <w:color w:val="000000"/>
          <w:sz w:val="18"/>
          <w:lang w:eastAsia="ru-RU"/>
        </w:rPr>
        <w:t>Маманова</w:t>
      </w:r>
      <w:proofErr w:type="spellEnd"/>
      <w:r w:rsidRPr="00546A73">
        <w:rPr>
          <w:rFonts w:ascii="Tahoma" w:eastAsia="Times New Roman" w:hAnsi="Tahoma" w:cs="Tahoma"/>
          <w:color w:val="000000"/>
          <w:sz w:val="18"/>
          <w:lang w:eastAsia="ru-RU"/>
        </w:rPr>
        <w:t xml:space="preserve"> М.М</w:t>
      </w:r>
    </w:p>
    <w:p w:rsidR="008C5B43" w:rsidRDefault="008C5B43"/>
    <w:sectPr w:rsidR="008C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B43"/>
    <w:rsid w:val="00546A73"/>
    <w:rsid w:val="008C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A73"/>
    <w:rPr>
      <w:b/>
      <w:bCs/>
    </w:rPr>
  </w:style>
  <w:style w:type="paragraph" w:styleId="a5">
    <w:name w:val="No Spacing"/>
    <w:basedOn w:val="a"/>
    <w:uiPriority w:val="1"/>
    <w:qFormat/>
    <w:rsid w:val="0054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6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RM-IT</dc:creator>
  <cp:lastModifiedBy>RM-IT</cp:lastModifiedBy>
  <cp:revision>2</cp:revision>
  <dcterms:created xsi:type="dcterms:W3CDTF">2024-02-13T10:40:00Z</dcterms:created>
  <dcterms:modified xsi:type="dcterms:W3CDTF">2024-02-13T10:40:00Z</dcterms:modified>
</cp:coreProperties>
</file>